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BF" w:rsidRDefault="00271BBF">
      <w:r>
        <w:t>Grace and peace, dear sisters and brothers!</w:t>
      </w:r>
    </w:p>
    <w:p w:rsidR="00271BBF" w:rsidRDefault="00271BBF">
      <w:r>
        <w:t xml:space="preserve"> It is with both joy and sadness that I take my leave from you now. The Holy Spirit has worked a miracle among us, bringing us from sadness into holy and life-giving joy. The Holy Spirit has worked mightily with our excellent Call Committee, opening up a bright and holy future for FELC. It is also with some sadness that I take my leave now. I have grown to love you and will miss our working together, our (sometimes strange) good humor, our challenges faced together. You have become my family. I will be taking another interim assignment soon (and maybe another after that one!), before I finally retire. I need to leave time and space for our new pastor to settle in and become your/our pastor. I’ve spent 18 months with you, and our new pastor is just starting. Because he is my friend, and because I want his ministry to be very successful, I won’t return to sit with you in worship for at least 2 years. However, you may well see Royce, Ben and Sarah in the meantime. I will keep you all in my prayers no matter where I am or what I’m doing. </w:t>
      </w:r>
    </w:p>
    <w:p w:rsidR="001C78BD" w:rsidRDefault="00271BBF">
      <w:r>
        <w:t>Blessings, Pr Tim</w:t>
      </w:r>
    </w:p>
    <w:sectPr w:rsidR="001C78BD" w:rsidSect="001C7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71BBF"/>
    <w:rsid w:val="001C78BD"/>
    <w:rsid w:val="0027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Pittman</dc:creator>
  <cp:lastModifiedBy>Becky Pittman</cp:lastModifiedBy>
  <cp:revision>1</cp:revision>
  <dcterms:created xsi:type="dcterms:W3CDTF">2022-07-01T09:59:00Z</dcterms:created>
  <dcterms:modified xsi:type="dcterms:W3CDTF">2022-07-01T10:00:00Z</dcterms:modified>
</cp:coreProperties>
</file>